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9C" w:rsidRDefault="003B05DB" w:rsidP="000D6670">
      <w:pPr>
        <w:pStyle w:val="Textbody"/>
        <w:spacing w:after="0"/>
        <w:jc w:val="center"/>
        <w:rPr>
          <w:b/>
        </w:rPr>
      </w:pPr>
      <w:r w:rsidRPr="00A35602">
        <w:rPr>
          <w:b/>
        </w:rPr>
        <w:t xml:space="preserve">PÁLYÁZAT </w:t>
      </w:r>
    </w:p>
    <w:p w:rsidR="003B05DB" w:rsidRPr="00A35602" w:rsidRDefault="006B2D9C" w:rsidP="000D6670">
      <w:pPr>
        <w:pStyle w:val="Textbody"/>
        <w:spacing w:after="0"/>
        <w:jc w:val="center"/>
        <w:rPr>
          <w:b/>
        </w:rPr>
      </w:pPr>
      <w:r w:rsidRPr="006B2D9C">
        <w:rPr>
          <w:b/>
        </w:rPr>
        <w:t>önkormányzati bérlakások bérbevételére</w:t>
      </w:r>
    </w:p>
    <w:p w:rsidR="003B05DB" w:rsidRPr="00A35602" w:rsidRDefault="003B05DB" w:rsidP="000D6670">
      <w:pPr>
        <w:pStyle w:val="Textbody"/>
        <w:spacing w:after="0"/>
        <w:jc w:val="center"/>
        <w:rPr>
          <w:b/>
        </w:rPr>
      </w:pPr>
    </w:p>
    <w:p w:rsidR="002C794C" w:rsidRPr="00A35602" w:rsidRDefault="003B05DB" w:rsidP="003B05DB">
      <w:pPr>
        <w:pStyle w:val="Textbody"/>
        <w:spacing w:after="0"/>
        <w:jc w:val="both"/>
        <w:rPr>
          <w:bCs/>
        </w:rPr>
      </w:pPr>
      <w:r w:rsidRPr="00A35602">
        <w:rPr>
          <w:bCs/>
        </w:rPr>
        <w:t xml:space="preserve">Szikszó Város Önkormányzat Képviselő-testülete </w:t>
      </w:r>
      <w:r w:rsidR="002C794C" w:rsidRPr="00A35602">
        <w:rPr>
          <w:bCs/>
        </w:rPr>
        <w:t xml:space="preserve">az önkormányzat tulajdonában lévő lakások és nem lakás célú helyiségek bérletéről, elidegenítéséről szóló </w:t>
      </w:r>
      <w:bookmarkStart w:id="0" w:name="_Hlk114813905"/>
      <w:r w:rsidR="002C794C" w:rsidRPr="00A35602">
        <w:rPr>
          <w:bCs/>
        </w:rPr>
        <w:t>20/2015.(X.12.) számú rende</w:t>
      </w:r>
      <w:bookmarkEnd w:id="0"/>
      <w:r w:rsidR="002C794C" w:rsidRPr="00A35602">
        <w:rPr>
          <w:bCs/>
        </w:rPr>
        <w:t xml:space="preserve">lete és a </w:t>
      </w:r>
      <w:r w:rsidR="00D9562A">
        <w:rPr>
          <w:bCs/>
        </w:rPr>
        <w:t>147/2022. (IX.29</w:t>
      </w:r>
      <w:r w:rsidR="00077F34">
        <w:rPr>
          <w:bCs/>
        </w:rPr>
        <w:t>.</w:t>
      </w:r>
      <w:r w:rsidR="00D9562A">
        <w:rPr>
          <w:bCs/>
        </w:rPr>
        <w:t xml:space="preserve">), </w:t>
      </w:r>
      <w:r w:rsidR="00D9562A" w:rsidRPr="00D9562A">
        <w:rPr>
          <w:bCs/>
        </w:rPr>
        <w:t>14</w:t>
      </w:r>
      <w:r w:rsidR="00D9562A">
        <w:rPr>
          <w:bCs/>
        </w:rPr>
        <w:t>8</w:t>
      </w:r>
      <w:r w:rsidR="00D9562A" w:rsidRPr="00D9562A">
        <w:rPr>
          <w:bCs/>
        </w:rPr>
        <w:t>/2022. (IX.29</w:t>
      </w:r>
      <w:r w:rsidR="00077F34">
        <w:rPr>
          <w:bCs/>
        </w:rPr>
        <w:t>.</w:t>
      </w:r>
      <w:r w:rsidR="00D9562A" w:rsidRPr="00D9562A">
        <w:rPr>
          <w:bCs/>
        </w:rPr>
        <w:t>)</w:t>
      </w:r>
      <w:r w:rsidR="00D9562A">
        <w:rPr>
          <w:bCs/>
        </w:rPr>
        <w:t xml:space="preserve"> és </w:t>
      </w:r>
      <w:r w:rsidR="00D9562A" w:rsidRPr="00D9562A">
        <w:rPr>
          <w:bCs/>
        </w:rPr>
        <w:t>14</w:t>
      </w:r>
      <w:r w:rsidR="00D9562A">
        <w:rPr>
          <w:bCs/>
        </w:rPr>
        <w:t>9</w:t>
      </w:r>
      <w:r w:rsidR="00D9562A" w:rsidRPr="00D9562A">
        <w:rPr>
          <w:bCs/>
        </w:rPr>
        <w:t>/2022. (IX.29</w:t>
      </w:r>
      <w:r w:rsidR="00077F34">
        <w:rPr>
          <w:bCs/>
        </w:rPr>
        <w:t>.</w:t>
      </w:r>
      <w:r w:rsidR="00D9562A" w:rsidRPr="00D9562A">
        <w:rPr>
          <w:bCs/>
        </w:rPr>
        <w:t>)</w:t>
      </w:r>
      <w:r w:rsidR="002C794C" w:rsidRPr="00A35602">
        <w:rPr>
          <w:bCs/>
        </w:rPr>
        <w:t>számú határozata alapján</w:t>
      </w:r>
      <w:r w:rsidR="00C55BEF" w:rsidRPr="00A35602">
        <w:rPr>
          <w:bCs/>
        </w:rPr>
        <w:t xml:space="preserve"> pályázatot ír ki az alábbi </w:t>
      </w:r>
      <w:r w:rsidR="00C55BEF" w:rsidRPr="00A35602">
        <w:rPr>
          <w:bCs/>
          <w:u w:val="single"/>
        </w:rPr>
        <w:t xml:space="preserve">önkormányzati lakások szociális </w:t>
      </w:r>
      <w:r w:rsidR="003D4CB1" w:rsidRPr="00A35602">
        <w:rPr>
          <w:bCs/>
          <w:u w:val="single"/>
        </w:rPr>
        <w:t xml:space="preserve">helyzet alapján </w:t>
      </w:r>
      <w:r w:rsidR="00C55BEF" w:rsidRPr="00A35602">
        <w:rPr>
          <w:bCs/>
          <w:u w:val="single"/>
        </w:rPr>
        <w:t>történő</w:t>
      </w:r>
      <w:r w:rsidR="000C7A12" w:rsidRPr="00A35602">
        <w:rPr>
          <w:bCs/>
          <w:u w:val="single"/>
        </w:rPr>
        <w:t xml:space="preserve"> 2 éves időtartamra történő</w:t>
      </w:r>
      <w:r w:rsidR="00C55BEF" w:rsidRPr="00A35602">
        <w:rPr>
          <w:bCs/>
          <w:u w:val="single"/>
        </w:rPr>
        <w:t xml:space="preserve"> bérbevételére</w:t>
      </w:r>
      <w:r w:rsidR="00C55BEF" w:rsidRPr="00A35602">
        <w:rPr>
          <w:bCs/>
        </w:rPr>
        <w:t xml:space="preserve">: </w:t>
      </w:r>
    </w:p>
    <w:p w:rsidR="00C55BEF" w:rsidRPr="00A35602" w:rsidRDefault="00C55BEF" w:rsidP="003B05DB">
      <w:pPr>
        <w:pStyle w:val="Textbody"/>
        <w:spacing w:after="0"/>
        <w:jc w:val="both"/>
        <w:rPr>
          <w:bCs/>
        </w:rPr>
      </w:pPr>
    </w:p>
    <w:p w:rsidR="00C55BEF" w:rsidRPr="00A35602" w:rsidRDefault="00C55BEF" w:rsidP="00C55BEF">
      <w:pPr>
        <w:pStyle w:val="Textbody"/>
        <w:numPr>
          <w:ilvl w:val="0"/>
          <w:numId w:val="2"/>
        </w:numPr>
        <w:spacing w:after="0"/>
        <w:jc w:val="both"/>
        <w:rPr>
          <w:b/>
        </w:rPr>
      </w:pPr>
      <w:bookmarkStart w:id="1" w:name="_Hlk115686735"/>
      <w:r w:rsidRPr="00A35602">
        <w:rPr>
          <w:b/>
        </w:rPr>
        <w:t>Szikszó, Kassai út 46. 3. ajtószám alatti – 1 szoba, 1 konyha, 1 fürdőszoba+WC – 35,33 m2 alapterületű szociális bérlakás</w:t>
      </w:r>
    </w:p>
    <w:bookmarkEnd w:id="1"/>
    <w:p w:rsidR="00C55BEF" w:rsidRPr="00A35602" w:rsidRDefault="00C55BEF" w:rsidP="00C55BEF">
      <w:pPr>
        <w:pStyle w:val="Textbody"/>
        <w:spacing w:after="0"/>
        <w:ind w:left="1068"/>
        <w:jc w:val="both"/>
        <w:rPr>
          <w:b/>
        </w:rPr>
      </w:pPr>
    </w:p>
    <w:p w:rsidR="00C55BEF" w:rsidRPr="00A35602" w:rsidRDefault="00C55BEF" w:rsidP="00C55BEF">
      <w:pPr>
        <w:pStyle w:val="Listaszerbekezds"/>
        <w:numPr>
          <w:ilvl w:val="0"/>
          <w:numId w:val="2"/>
        </w:numPr>
        <w:rPr>
          <w:rFonts w:ascii="Times New Roman" w:eastAsia="SimSun" w:hAnsi="Times New Roman" w:cs="Lucida Sans"/>
          <w:b/>
          <w:kern w:val="3"/>
          <w:sz w:val="24"/>
          <w:szCs w:val="24"/>
          <w:lang w:eastAsia="zh-CN" w:bidi="hi-IN"/>
        </w:rPr>
      </w:pPr>
      <w:bookmarkStart w:id="2" w:name="_Hlk115686846"/>
      <w:r w:rsidRPr="00A35602">
        <w:rPr>
          <w:rFonts w:ascii="Times New Roman" w:eastAsia="SimSun" w:hAnsi="Times New Roman" w:cs="Lucida Sans"/>
          <w:b/>
          <w:kern w:val="3"/>
          <w:sz w:val="24"/>
          <w:szCs w:val="24"/>
          <w:lang w:eastAsia="zh-CN" w:bidi="hi-IN"/>
        </w:rPr>
        <w:t>Szikszó, Kassai út 57. TT/7. szám alatti – 1 szoba, 1 nappali, 1 étkező-konyha, 1 fürdőszoba, 1 WC – 54 m2 alapterületű szociális bérlakás</w:t>
      </w:r>
    </w:p>
    <w:bookmarkEnd w:id="2"/>
    <w:p w:rsidR="00C55BEF" w:rsidRPr="00A35602" w:rsidRDefault="00C55BEF" w:rsidP="00C55BEF">
      <w:pPr>
        <w:pStyle w:val="Listaszerbekezds"/>
        <w:ind w:left="1068"/>
        <w:rPr>
          <w:rFonts w:ascii="Times New Roman" w:eastAsia="SimSun" w:hAnsi="Times New Roman" w:cs="Lucida Sans"/>
          <w:b/>
          <w:kern w:val="3"/>
          <w:sz w:val="24"/>
          <w:szCs w:val="24"/>
          <w:lang w:eastAsia="zh-CN" w:bidi="hi-IN"/>
        </w:rPr>
      </w:pPr>
    </w:p>
    <w:p w:rsidR="00C55BEF" w:rsidRPr="00A35602" w:rsidRDefault="00C55BEF" w:rsidP="00C55BEF">
      <w:pPr>
        <w:pStyle w:val="Listaszerbekezds"/>
        <w:numPr>
          <w:ilvl w:val="0"/>
          <w:numId w:val="2"/>
        </w:numPr>
        <w:rPr>
          <w:rFonts w:ascii="Times New Roman" w:eastAsia="SimSun" w:hAnsi="Times New Roman" w:cs="Lucida Sans"/>
          <w:b/>
          <w:kern w:val="3"/>
          <w:sz w:val="24"/>
          <w:szCs w:val="24"/>
          <w:lang w:eastAsia="zh-CN" w:bidi="hi-IN"/>
        </w:rPr>
      </w:pPr>
      <w:r w:rsidRPr="00A35602">
        <w:rPr>
          <w:rFonts w:ascii="Times New Roman" w:eastAsia="SimSun" w:hAnsi="Times New Roman" w:cs="Lucida Sans"/>
          <w:b/>
          <w:kern w:val="3"/>
          <w:sz w:val="24"/>
          <w:szCs w:val="24"/>
          <w:lang w:eastAsia="zh-CN" w:bidi="hi-IN"/>
        </w:rPr>
        <w:t>Szikszó, Szent Anna utca 9. szám alatti – 1 szoba, 1 konyha, 1 fürdőszoba+ WC – 38 m2 alapterületű szociális bérlakás</w:t>
      </w:r>
    </w:p>
    <w:p w:rsidR="000E720B" w:rsidRPr="00A35602" w:rsidRDefault="00FF66D6" w:rsidP="003D4CB1">
      <w:pPr>
        <w:jc w:val="both"/>
        <w:rPr>
          <w:rFonts w:ascii="Times New Roman" w:eastAsia="SimSun" w:hAnsi="Times New Roman" w:cs="Lucida Sans"/>
          <w:bCs/>
          <w:kern w:val="3"/>
          <w:sz w:val="24"/>
          <w:szCs w:val="24"/>
          <w:lang w:eastAsia="zh-CN" w:bidi="hi-IN"/>
        </w:rPr>
      </w:pPr>
      <w:r w:rsidRPr="00A35602">
        <w:rPr>
          <w:rFonts w:ascii="Times New Roman" w:eastAsia="SimSun" w:hAnsi="Times New Roman" w:cs="Lucida Sans"/>
          <w:bCs/>
          <w:kern w:val="3"/>
          <w:sz w:val="24"/>
          <w:szCs w:val="24"/>
          <w:lang w:eastAsia="zh-CN" w:bidi="hi-IN"/>
        </w:rPr>
        <w:t xml:space="preserve">A pályázaton kizárólag olyan nagykorú természetes személyek vehetnek részt, akik megfelelnek </w:t>
      </w:r>
      <w:r w:rsidR="000E720B" w:rsidRPr="00A35602">
        <w:rPr>
          <w:rFonts w:ascii="Times New Roman" w:eastAsia="SimSun" w:hAnsi="Times New Roman" w:cs="Lucida Sans"/>
          <w:bCs/>
          <w:kern w:val="3"/>
          <w:sz w:val="24"/>
          <w:szCs w:val="24"/>
          <w:lang w:eastAsia="zh-CN" w:bidi="hi-IN"/>
        </w:rPr>
        <w:t>20/2015.(X.12.) önkormányzati rendelet szerint</w:t>
      </w:r>
      <w:r w:rsidR="00591942" w:rsidRPr="00A35602">
        <w:rPr>
          <w:rFonts w:ascii="Times New Roman" w:eastAsia="SimSun" w:hAnsi="Times New Roman" w:cs="Lucida Sans"/>
          <w:bCs/>
          <w:kern w:val="3"/>
          <w:sz w:val="24"/>
          <w:szCs w:val="24"/>
          <w:lang w:eastAsia="zh-CN" w:bidi="hi-IN"/>
        </w:rPr>
        <w:t xml:space="preserve"> az alábbi feltételeknek</w:t>
      </w:r>
      <w:r w:rsidRPr="00A35602">
        <w:rPr>
          <w:rFonts w:ascii="Times New Roman" w:eastAsia="SimSun" w:hAnsi="Times New Roman" w:cs="Lucida Sans"/>
          <w:bCs/>
          <w:kern w:val="3"/>
          <w:sz w:val="24"/>
          <w:szCs w:val="24"/>
          <w:lang w:eastAsia="zh-CN" w:bidi="hi-IN"/>
        </w:rPr>
        <w:t>:</w:t>
      </w:r>
    </w:p>
    <w:p w:rsidR="000E720B" w:rsidRPr="00A35602" w:rsidRDefault="000E720B" w:rsidP="00591942">
      <w:pPr>
        <w:spacing w:after="0"/>
        <w:jc w:val="both"/>
        <w:rPr>
          <w:rFonts w:ascii="Times New Roman" w:eastAsia="SimSun" w:hAnsi="Times New Roman" w:cs="Lucida Sans"/>
          <w:bCs/>
          <w:i/>
          <w:iCs/>
          <w:kern w:val="3"/>
          <w:sz w:val="24"/>
          <w:szCs w:val="24"/>
          <w:lang w:eastAsia="zh-CN" w:bidi="hi-IN"/>
        </w:rPr>
      </w:pPr>
      <w:r w:rsidRPr="00A35602">
        <w:rPr>
          <w:rFonts w:ascii="Times New Roman" w:eastAsia="SimSun" w:hAnsi="Times New Roman" w:cs="Lucida Sans"/>
          <w:bCs/>
          <w:i/>
          <w:iCs/>
          <w:kern w:val="3"/>
          <w:sz w:val="24"/>
          <w:szCs w:val="24"/>
          <w:lang w:eastAsia="zh-CN" w:bidi="hi-IN"/>
        </w:rPr>
        <w:t>„7. § (2) Szociális helyzet alapján adható bérbe az önkormányzati tulajdonú lakás annak:</w:t>
      </w:r>
    </w:p>
    <w:p w:rsidR="000E720B" w:rsidRPr="00A35602" w:rsidRDefault="000E720B" w:rsidP="00591942">
      <w:pPr>
        <w:spacing w:after="0"/>
        <w:jc w:val="both"/>
        <w:rPr>
          <w:rFonts w:ascii="Times New Roman" w:eastAsia="SimSun" w:hAnsi="Times New Roman" w:cs="Lucida Sans"/>
          <w:bCs/>
          <w:i/>
          <w:iCs/>
          <w:kern w:val="3"/>
          <w:sz w:val="24"/>
          <w:szCs w:val="24"/>
          <w:lang w:eastAsia="zh-CN" w:bidi="hi-IN"/>
        </w:rPr>
      </w:pPr>
      <w:r w:rsidRPr="00A35602">
        <w:rPr>
          <w:rFonts w:ascii="Times New Roman" w:eastAsia="SimSun" w:hAnsi="Times New Roman" w:cs="Lucida Sans"/>
          <w:bCs/>
          <w:i/>
          <w:iCs/>
          <w:kern w:val="3"/>
          <w:sz w:val="24"/>
          <w:szCs w:val="24"/>
          <w:lang w:eastAsia="zh-CN" w:bidi="hi-IN"/>
        </w:rPr>
        <w:t>a) akinek jövedelmi viszonyai alapján - 1 évi jövedelmet figyelembe véve – a család egy főre jutó havi nettó átlagjövedelme nem éri el az öregségi nyugdíjkorhatár mindenkori legkisebb összegének nyolcszorosát,</w:t>
      </w:r>
    </w:p>
    <w:p w:rsidR="000E720B" w:rsidRPr="00A35602" w:rsidRDefault="000E720B" w:rsidP="00591942">
      <w:pPr>
        <w:spacing w:after="0"/>
        <w:jc w:val="both"/>
        <w:rPr>
          <w:rFonts w:ascii="Times New Roman" w:eastAsia="SimSun" w:hAnsi="Times New Roman" w:cs="Lucida Sans"/>
          <w:bCs/>
          <w:i/>
          <w:iCs/>
          <w:kern w:val="3"/>
          <w:sz w:val="24"/>
          <w:szCs w:val="24"/>
          <w:lang w:eastAsia="zh-CN" w:bidi="hi-IN"/>
        </w:rPr>
      </w:pPr>
      <w:r w:rsidRPr="00A35602">
        <w:rPr>
          <w:rFonts w:ascii="Times New Roman" w:eastAsia="SimSun" w:hAnsi="Times New Roman" w:cs="Lucida Sans"/>
          <w:bCs/>
          <w:i/>
          <w:iCs/>
          <w:kern w:val="3"/>
          <w:sz w:val="24"/>
          <w:szCs w:val="24"/>
          <w:lang w:eastAsia="zh-CN" w:bidi="hi-IN"/>
        </w:rPr>
        <w:t>b) a pályázó vagy a vele költöző családtag nem rendelkezik lakástulajdonnal, beépíthető lakótelekkel, vagy üdülővel,</w:t>
      </w:r>
    </w:p>
    <w:p w:rsidR="000E720B" w:rsidRPr="00A35602" w:rsidRDefault="000E720B" w:rsidP="00591942">
      <w:pPr>
        <w:spacing w:after="0"/>
        <w:jc w:val="both"/>
        <w:rPr>
          <w:rFonts w:ascii="Times New Roman" w:eastAsia="SimSun" w:hAnsi="Times New Roman" w:cs="Lucida Sans"/>
          <w:bCs/>
          <w:i/>
          <w:iCs/>
          <w:kern w:val="3"/>
          <w:sz w:val="24"/>
          <w:szCs w:val="24"/>
          <w:lang w:eastAsia="zh-CN" w:bidi="hi-IN"/>
        </w:rPr>
      </w:pPr>
      <w:r w:rsidRPr="00A35602">
        <w:rPr>
          <w:rFonts w:ascii="Times New Roman" w:eastAsia="SimSun" w:hAnsi="Times New Roman" w:cs="Lucida Sans"/>
          <w:bCs/>
          <w:i/>
          <w:iCs/>
          <w:kern w:val="3"/>
          <w:sz w:val="24"/>
          <w:szCs w:val="24"/>
          <w:lang w:eastAsia="zh-CN" w:bidi="hi-IN"/>
        </w:rPr>
        <w:t>c) a pályázó vagy a vele költöző családtag bérlakással rendelkezik, illetve rendelkezett és arról lemondott, azt elcserélte, és ez öt éven belül történt,</w:t>
      </w:r>
    </w:p>
    <w:p w:rsidR="000E720B" w:rsidRPr="00A35602" w:rsidRDefault="000E720B" w:rsidP="00591942">
      <w:pPr>
        <w:spacing w:after="0"/>
        <w:jc w:val="both"/>
        <w:rPr>
          <w:rFonts w:ascii="Times New Roman" w:eastAsia="SimSun" w:hAnsi="Times New Roman" w:cs="Lucida Sans"/>
          <w:bCs/>
          <w:i/>
          <w:iCs/>
          <w:kern w:val="3"/>
          <w:sz w:val="24"/>
          <w:szCs w:val="24"/>
          <w:lang w:eastAsia="zh-CN" w:bidi="hi-IN"/>
        </w:rPr>
      </w:pPr>
      <w:r w:rsidRPr="00A35602">
        <w:rPr>
          <w:rFonts w:ascii="Times New Roman" w:eastAsia="SimSun" w:hAnsi="Times New Roman" w:cs="Lucida Sans"/>
          <w:bCs/>
          <w:i/>
          <w:iCs/>
          <w:kern w:val="3"/>
          <w:sz w:val="24"/>
          <w:szCs w:val="24"/>
          <w:lang w:eastAsia="zh-CN" w:bidi="hi-IN"/>
        </w:rPr>
        <w:t>d) a pályázó vagy a vele költöző családtag nem rendelkezik szőlő, kert, gyümölcsös művelési ágú ingatlannal, üdülőtelekkel, pincével,</w:t>
      </w:r>
    </w:p>
    <w:p w:rsidR="000E720B" w:rsidRPr="00A35602" w:rsidRDefault="000E720B" w:rsidP="00591942">
      <w:pPr>
        <w:spacing w:after="0"/>
        <w:jc w:val="both"/>
        <w:rPr>
          <w:rFonts w:ascii="Times New Roman" w:eastAsia="SimSun" w:hAnsi="Times New Roman" w:cs="Lucida Sans"/>
          <w:bCs/>
          <w:i/>
          <w:iCs/>
          <w:kern w:val="3"/>
          <w:sz w:val="24"/>
          <w:szCs w:val="24"/>
          <w:lang w:eastAsia="zh-CN" w:bidi="hi-IN"/>
        </w:rPr>
      </w:pPr>
      <w:r w:rsidRPr="00A35602">
        <w:rPr>
          <w:rFonts w:ascii="Times New Roman" w:eastAsia="SimSun" w:hAnsi="Times New Roman" w:cs="Lucida Sans"/>
          <w:bCs/>
          <w:i/>
          <w:iCs/>
          <w:kern w:val="3"/>
          <w:sz w:val="24"/>
          <w:szCs w:val="24"/>
          <w:lang w:eastAsia="zh-CN" w:bidi="hi-IN"/>
        </w:rPr>
        <w:t>e) a d) pontban meghatározott tulajdon abban az esetben kizáró tényező, ha az ingatlan területe meghaladja a 3000 m2-t,</w:t>
      </w:r>
    </w:p>
    <w:p w:rsidR="000E720B" w:rsidRPr="00A35602" w:rsidRDefault="000E720B" w:rsidP="00591942">
      <w:pPr>
        <w:spacing w:after="0"/>
        <w:jc w:val="both"/>
        <w:rPr>
          <w:rFonts w:ascii="Times New Roman" w:eastAsia="SimSun" w:hAnsi="Times New Roman" w:cs="Lucida Sans"/>
          <w:bCs/>
          <w:i/>
          <w:iCs/>
          <w:kern w:val="3"/>
          <w:sz w:val="24"/>
          <w:szCs w:val="24"/>
          <w:lang w:eastAsia="zh-CN" w:bidi="hi-IN"/>
        </w:rPr>
      </w:pPr>
      <w:r w:rsidRPr="00A35602">
        <w:rPr>
          <w:rFonts w:ascii="Times New Roman" w:eastAsia="SimSun" w:hAnsi="Times New Roman" w:cs="Lucida Sans"/>
          <w:bCs/>
          <w:i/>
          <w:iCs/>
          <w:kern w:val="3"/>
          <w:sz w:val="24"/>
          <w:szCs w:val="24"/>
          <w:lang w:eastAsia="zh-CN" w:bidi="hi-IN"/>
        </w:rPr>
        <w:t>f)  akivel, illetve akinek házastársával, vagy vele jogszerűen együttköltöző hozzátartozójával szemben nem állnak fenn az alábbi kizáró okok:</w:t>
      </w:r>
    </w:p>
    <w:p w:rsidR="000E720B" w:rsidRPr="00A35602" w:rsidRDefault="000E720B" w:rsidP="00591942">
      <w:pPr>
        <w:spacing w:after="0"/>
        <w:jc w:val="both"/>
        <w:rPr>
          <w:rFonts w:ascii="Times New Roman" w:eastAsia="SimSun" w:hAnsi="Times New Roman" w:cs="Lucida Sans"/>
          <w:bCs/>
          <w:i/>
          <w:iCs/>
          <w:kern w:val="3"/>
          <w:sz w:val="24"/>
          <w:szCs w:val="24"/>
          <w:lang w:eastAsia="zh-CN" w:bidi="hi-IN"/>
        </w:rPr>
      </w:pPr>
      <w:r w:rsidRPr="00A35602">
        <w:rPr>
          <w:rFonts w:ascii="Times New Roman" w:eastAsia="SimSun" w:hAnsi="Times New Roman" w:cs="Lucida Sans"/>
          <w:bCs/>
          <w:i/>
          <w:iCs/>
          <w:kern w:val="3"/>
          <w:sz w:val="24"/>
          <w:szCs w:val="24"/>
          <w:lang w:eastAsia="zh-CN" w:bidi="hi-IN"/>
        </w:rPr>
        <w:t xml:space="preserve">          da) kiutasítás, kitiltás hatálya alatt áll,</w:t>
      </w:r>
    </w:p>
    <w:p w:rsidR="000E720B" w:rsidRPr="00A35602" w:rsidRDefault="000E720B" w:rsidP="00591942">
      <w:pPr>
        <w:spacing w:after="0"/>
        <w:jc w:val="both"/>
        <w:rPr>
          <w:rFonts w:ascii="Times New Roman" w:eastAsia="SimSun" w:hAnsi="Times New Roman" w:cs="Lucida Sans"/>
          <w:bCs/>
          <w:i/>
          <w:iCs/>
          <w:kern w:val="3"/>
          <w:sz w:val="24"/>
          <w:szCs w:val="24"/>
          <w:lang w:eastAsia="zh-CN" w:bidi="hi-IN"/>
        </w:rPr>
      </w:pPr>
      <w:r w:rsidRPr="00A35602">
        <w:rPr>
          <w:rFonts w:ascii="Times New Roman" w:eastAsia="SimSun" w:hAnsi="Times New Roman" w:cs="Lucida Sans"/>
          <w:bCs/>
          <w:i/>
          <w:iCs/>
          <w:kern w:val="3"/>
          <w:sz w:val="24"/>
          <w:szCs w:val="24"/>
          <w:lang w:eastAsia="zh-CN" w:bidi="hi-IN"/>
        </w:rPr>
        <w:t xml:space="preserve">          db) szabadságvesztés büntetését tölti,</w:t>
      </w:r>
    </w:p>
    <w:p w:rsidR="000E720B" w:rsidRPr="00A35602" w:rsidRDefault="000E720B" w:rsidP="00591942">
      <w:pPr>
        <w:spacing w:after="0"/>
        <w:jc w:val="both"/>
        <w:rPr>
          <w:rFonts w:ascii="Times New Roman" w:eastAsia="SimSun" w:hAnsi="Times New Roman" w:cs="Lucida Sans"/>
          <w:bCs/>
          <w:i/>
          <w:iCs/>
          <w:kern w:val="3"/>
          <w:sz w:val="24"/>
          <w:szCs w:val="24"/>
          <w:lang w:eastAsia="zh-CN" w:bidi="hi-IN"/>
        </w:rPr>
      </w:pPr>
      <w:r w:rsidRPr="00A35602">
        <w:rPr>
          <w:rFonts w:ascii="Times New Roman" w:eastAsia="SimSun" w:hAnsi="Times New Roman" w:cs="Lucida Sans"/>
          <w:bCs/>
          <w:i/>
          <w:iCs/>
          <w:kern w:val="3"/>
          <w:sz w:val="24"/>
          <w:szCs w:val="24"/>
          <w:lang w:eastAsia="zh-CN" w:bidi="hi-IN"/>
        </w:rPr>
        <w:t xml:space="preserve">          dc) bérleti jogviszonya saját felróható magatartása miatt szűnt meg.”</w:t>
      </w:r>
    </w:p>
    <w:p w:rsidR="00591942" w:rsidRPr="00A35602" w:rsidRDefault="00591942" w:rsidP="00591942">
      <w:pPr>
        <w:spacing w:after="0"/>
        <w:jc w:val="both"/>
        <w:rPr>
          <w:rFonts w:ascii="Times New Roman" w:eastAsia="SimSun" w:hAnsi="Times New Roman" w:cs="Lucida Sans"/>
          <w:bCs/>
          <w:i/>
          <w:iCs/>
          <w:kern w:val="3"/>
          <w:sz w:val="24"/>
          <w:szCs w:val="24"/>
          <w:lang w:eastAsia="zh-CN" w:bidi="hi-IN"/>
        </w:rPr>
      </w:pPr>
    </w:p>
    <w:p w:rsidR="00FF304E" w:rsidRPr="00A35602" w:rsidRDefault="003D0DD5" w:rsidP="003D4CB1">
      <w:pPr>
        <w:jc w:val="both"/>
        <w:rPr>
          <w:rFonts w:ascii="Times New Roman" w:eastAsia="SimSun" w:hAnsi="Times New Roman" w:cs="Lucida Sans"/>
          <w:bCs/>
          <w:kern w:val="3"/>
          <w:sz w:val="24"/>
          <w:szCs w:val="24"/>
          <w:lang w:eastAsia="zh-CN" w:bidi="hi-IN"/>
        </w:rPr>
      </w:pPr>
      <w:r w:rsidRPr="00A35602">
        <w:rPr>
          <w:rFonts w:ascii="Times New Roman" w:eastAsia="SimSun" w:hAnsi="Times New Roman" w:cs="Lucida Sans"/>
          <w:bCs/>
          <w:kern w:val="3"/>
          <w:sz w:val="24"/>
          <w:szCs w:val="24"/>
          <w:lang w:eastAsia="zh-CN" w:bidi="hi-IN"/>
        </w:rPr>
        <w:t xml:space="preserve">A </w:t>
      </w:r>
      <w:r w:rsidR="000E720B" w:rsidRPr="00A35602">
        <w:rPr>
          <w:rFonts w:ascii="Times New Roman" w:eastAsia="SimSun" w:hAnsi="Times New Roman" w:cs="Lucida Sans"/>
          <w:bCs/>
          <w:kern w:val="3"/>
          <w:sz w:val="24"/>
          <w:szCs w:val="24"/>
          <w:lang w:eastAsia="zh-CN" w:bidi="hi-IN"/>
        </w:rPr>
        <w:t xml:space="preserve">szociális helyzet alapján bérbeadott lakások </w:t>
      </w:r>
      <w:r w:rsidRPr="00A35602">
        <w:rPr>
          <w:rFonts w:ascii="Times New Roman" w:eastAsia="SimSun" w:hAnsi="Times New Roman" w:cs="Lucida Sans"/>
          <w:bCs/>
          <w:kern w:val="3"/>
          <w:sz w:val="24"/>
          <w:szCs w:val="24"/>
          <w:lang w:eastAsia="zh-CN" w:bidi="hi-IN"/>
        </w:rPr>
        <w:t>bérleti díj</w:t>
      </w:r>
      <w:r w:rsidR="000E720B" w:rsidRPr="00A35602">
        <w:rPr>
          <w:rFonts w:ascii="Times New Roman" w:eastAsia="SimSun" w:hAnsi="Times New Roman" w:cs="Lucida Sans"/>
          <w:bCs/>
          <w:kern w:val="3"/>
          <w:sz w:val="24"/>
          <w:szCs w:val="24"/>
          <w:lang w:eastAsia="zh-CN" w:bidi="hi-IN"/>
        </w:rPr>
        <w:t>a</w:t>
      </w:r>
      <w:r w:rsidRPr="00A35602">
        <w:rPr>
          <w:rFonts w:ascii="Times New Roman" w:eastAsia="SimSun" w:hAnsi="Times New Roman" w:cs="Lucida Sans"/>
          <w:bCs/>
          <w:kern w:val="3"/>
          <w:sz w:val="24"/>
          <w:szCs w:val="24"/>
          <w:lang w:eastAsia="zh-CN" w:bidi="hi-IN"/>
        </w:rPr>
        <w:t xml:space="preserve"> 310.-Ft/m2/hó. A bérleti díj aközüzemi költségeket nem tartalmazza</w:t>
      </w:r>
      <w:r w:rsidR="00FF304E">
        <w:rPr>
          <w:rFonts w:ascii="Times New Roman" w:eastAsia="SimSun" w:hAnsi="Times New Roman" w:cs="Lucida Sans"/>
          <w:bCs/>
          <w:kern w:val="3"/>
          <w:sz w:val="24"/>
          <w:szCs w:val="24"/>
          <w:lang w:eastAsia="zh-CN" w:bidi="hi-IN"/>
        </w:rPr>
        <w:t>, a bérleti szerződés megkötését követően a bérlő köteles</w:t>
      </w:r>
      <w:r w:rsidR="00FF304E" w:rsidRPr="00FF304E">
        <w:rPr>
          <w:rFonts w:ascii="Times New Roman" w:eastAsia="SimSun" w:hAnsi="Times New Roman" w:cs="Lucida Sans"/>
          <w:bCs/>
          <w:kern w:val="3"/>
          <w:sz w:val="24"/>
          <w:szCs w:val="24"/>
          <w:lang w:eastAsia="zh-CN" w:bidi="hi-IN"/>
        </w:rPr>
        <w:t>a közüzemi szolgáltatókkal a szolgáltatási szerződések megkötés</w:t>
      </w:r>
      <w:r w:rsidR="00FF304E">
        <w:rPr>
          <w:rFonts w:ascii="Times New Roman" w:eastAsia="SimSun" w:hAnsi="Times New Roman" w:cs="Lucida Sans"/>
          <w:bCs/>
          <w:kern w:val="3"/>
          <w:sz w:val="24"/>
          <w:szCs w:val="24"/>
          <w:lang w:eastAsia="zh-CN" w:bidi="hi-IN"/>
        </w:rPr>
        <w:t>ére</w:t>
      </w:r>
      <w:r w:rsidR="00FF304E" w:rsidRPr="00FF304E">
        <w:rPr>
          <w:rFonts w:ascii="Times New Roman" w:eastAsia="SimSun" w:hAnsi="Times New Roman" w:cs="Lucida Sans"/>
          <w:bCs/>
          <w:kern w:val="3"/>
          <w:sz w:val="24"/>
          <w:szCs w:val="24"/>
          <w:lang w:eastAsia="zh-CN" w:bidi="hi-IN"/>
        </w:rPr>
        <w:t>, a szerződések maradéktalan betartás</w:t>
      </w:r>
      <w:r w:rsidR="00FF304E">
        <w:rPr>
          <w:rFonts w:ascii="Times New Roman" w:eastAsia="SimSun" w:hAnsi="Times New Roman" w:cs="Lucida Sans"/>
          <w:bCs/>
          <w:kern w:val="3"/>
          <w:sz w:val="24"/>
          <w:szCs w:val="24"/>
          <w:lang w:eastAsia="zh-CN" w:bidi="hi-IN"/>
        </w:rPr>
        <w:t xml:space="preserve">ára. </w:t>
      </w:r>
    </w:p>
    <w:p w:rsidR="00C55BEF" w:rsidRPr="00A35602" w:rsidRDefault="003D0DD5" w:rsidP="003D4CB1">
      <w:pPr>
        <w:jc w:val="both"/>
        <w:rPr>
          <w:rFonts w:ascii="Times New Roman" w:eastAsia="SimSun" w:hAnsi="Times New Roman" w:cs="Lucida Sans"/>
          <w:bCs/>
          <w:kern w:val="3"/>
          <w:sz w:val="24"/>
          <w:szCs w:val="24"/>
          <w:lang w:eastAsia="zh-CN" w:bidi="hi-IN"/>
        </w:rPr>
      </w:pPr>
      <w:r w:rsidRPr="00A35602">
        <w:rPr>
          <w:rFonts w:ascii="Times New Roman" w:eastAsia="SimSun" w:hAnsi="Times New Roman" w:cs="Lucida Sans"/>
          <w:bCs/>
          <w:kern w:val="3"/>
          <w:sz w:val="24"/>
          <w:szCs w:val="24"/>
          <w:lang w:eastAsia="zh-CN" w:bidi="hi-IN"/>
        </w:rPr>
        <w:t>Pályázni a Szikszói Közös Önkormányzati Hivatalnál (3800 Szikszó, Kálvin tér 1.) igényelhető, illetve a szikszo.hu honlapra feltöltött kérelem nyomtatvány kitöltésével és a szükséges mellékletek csatolásával lehet.</w:t>
      </w:r>
    </w:p>
    <w:p w:rsidR="000E720B" w:rsidRDefault="003D4CB1" w:rsidP="003D4CB1">
      <w:pPr>
        <w:pStyle w:val="Textbody"/>
        <w:spacing w:after="0"/>
        <w:jc w:val="both"/>
        <w:rPr>
          <w:bCs/>
        </w:rPr>
      </w:pPr>
      <w:r w:rsidRPr="00A35602">
        <w:rPr>
          <w:bCs/>
        </w:rPr>
        <w:t xml:space="preserve">A kérelem nyomtatványhoz csatolni kell az egy évi jövedelmet figyelembe véve a havi </w:t>
      </w:r>
      <w:r w:rsidRPr="00A35602">
        <w:rPr>
          <w:bCs/>
        </w:rPr>
        <w:lastRenderedPageBreak/>
        <w:t>átlagjövedelemre, illetve egyéb rendszeres jövedelemre vonatkozó igazolás</w:t>
      </w:r>
      <w:r w:rsidR="00830EDA">
        <w:rPr>
          <w:bCs/>
        </w:rPr>
        <w:t>okat</w:t>
      </w:r>
      <w:r w:rsidR="00CB1D06" w:rsidRPr="00A35602">
        <w:rPr>
          <w:bCs/>
        </w:rPr>
        <w:t xml:space="preserve"> (különös tekintettel a pályázó és a jövedelemmel rendelkező együttköltözők jövedelemigazolására, valamint a pályázónak az eltartottakról és az együttköltözőkről büntetőjogi felelőssége tudatában tett nyilatkozatára</w:t>
      </w:r>
      <w:r w:rsidR="00640DCF" w:rsidRPr="00A35602">
        <w:rPr>
          <w:bCs/>
        </w:rPr>
        <w:t>)</w:t>
      </w:r>
      <w:r w:rsidRPr="00A35602">
        <w:rPr>
          <w:bCs/>
        </w:rPr>
        <w:t>.</w:t>
      </w:r>
    </w:p>
    <w:p w:rsidR="00830EDA" w:rsidRPr="00A35602" w:rsidRDefault="00830EDA" w:rsidP="003D4CB1">
      <w:pPr>
        <w:pStyle w:val="Textbody"/>
        <w:spacing w:after="0"/>
        <w:jc w:val="both"/>
        <w:rPr>
          <w:bCs/>
        </w:rPr>
      </w:pPr>
    </w:p>
    <w:p w:rsidR="000E720B" w:rsidRPr="00A35602" w:rsidRDefault="00591942" w:rsidP="000E720B">
      <w:pPr>
        <w:suppressAutoHyphens/>
        <w:autoSpaceDN w:val="0"/>
        <w:spacing w:after="0" w:line="240" w:lineRule="auto"/>
        <w:jc w:val="both"/>
        <w:rPr>
          <w:rFonts w:ascii="Times New Roman" w:eastAsia="SimSun" w:hAnsi="Times New Roman" w:cs="Lucida Sans"/>
          <w:kern w:val="3"/>
          <w:sz w:val="24"/>
          <w:szCs w:val="24"/>
          <w:lang w:eastAsia="zh-CN"/>
        </w:rPr>
      </w:pPr>
      <w:r w:rsidRPr="00A35602">
        <w:rPr>
          <w:rFonts w:ascii="Times New Roman" w:eastAsia="SimSun" w:hAnsi="Times New Roman" w:cs="Lucida Sans"/>
          <w:kern w:val="3"/>
          <w:sz w:val="24"/>
          <w:szCs w:val="24"/>
          <w:lang w:eastAsia="zh-CN"/>
        </w:rPr>
        <w:t>A jövedelem igazolására az alábbi dokumentumok szolgálhatnak</w:t>
      </w:r>
      <w:r w:rsidR="000E720B" w:rsidRPr="00A35602">
        <w:rPr>
          <w:rFonts w:ascii="Times New Roman" w:eastAsia="SimSun" w:hAnsi="Times New Roman" w:cs="Lucida Sans"/>
          <w:kern w:val="3"/>
          <w:sz w:val="24"/>
          <w:szCs w:val="24"/>
          <w:lang w:eastAsia="zh-CN"/>
        </w:rPr>
        <w:t xml:space="preserve">: </w:t>
      </w:r>
    </w:p>
    <w:p w:rsidR="000E720B" w:rsidRPr="00A35602" w:rsidRDefault="000E720B" w:rsidP="000E720B">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sz w:val="24"/>
          <w:szCs w:val="24"/>
          <w:lang w:eastAsia="zh-CN"/>
        </w:rPr>
      </w:pPr>
      <w:r w:rsidRPr="00A35602">
        <w:rPr>
          <w:rFonts w:ascii="Times New Roman" w:eastAsia="SimSun" w:hAnsi="Times New Roman" w:cs="Mangal"/>
          <w:kern w:val="3"/>
          <w:sz w:val="24"/>
          <w:szCs w:val="24"/>
          <w:lang w:eastAsia="zh-CN"/>
        </w:rPr>
        <w:t xml:space="preserve">A havi jövedelem kiszámításakor </w:t>
      </w:r>
    </w:p>
    <w:p w:rsidR="000E720B" w:rsidRPr="00A35602" w:rsidRDefault="000E720B" w:rsidP="000E720B">
      <w:pPr>
        <w:suppressAutoHyphens/>
        <w:autoSpaceDN w:val="0"/>
        <w:spacing w:after="0" w:line="240" w:lineRule="auto"/>
        <w:ind w:left="720"/>
        <w:jc w:val="both"/>
        <w:rPr>
          <w:rFonts w:ascii="Times New Roman" w:eastAsia="SimSun" w:hAnsi="Times New Roman" w:cs="Mangal"/>
          <w:kern w:val="3"/>
          <w:sz w:val="24"/>
          <w:szCs w:val="24"/>
          <w:lang w:eastAsia="zh-CN"/>
        </w:rPr>
      </w:pPr>
      <w:r w:rsidRPr="00A35602">
        <w:rPr>
          <w:rFonts w:ascii="Times New Roman" w:eastAsia="SimSun" w:hAnsi="Times New Roman" w:cs="Mangal"/>
          <w:kern w:val="3"/>
          <w:sz w:val="24"/>
          <w:szCs w:val="24"/>
          <w:lang w:eastAsia="zh-CN"/>
        </w:rPr>
        <w:t xml:space="preserve">- rendszeres jövedelem esetén a benyújtást megelőző három hónap nettó jövedelmét igazoló, munkáltató által kiállított igazolás, valamint a benyújtást megelőző havi folyószámla-kivonat másolata, </w:t>
      </w:r>
    </w:p>
    <w:p w:rsidR="000E720B" w:rsidRPr="00A35602" w:rsidRDefault="000E720B" w:rsidP="000E720B">
      <w:pPr>
        <w:suppressAutoHyphens/>
        <w:autoSpaceDN w:val="0"/>
        <w:spacing w:after="0" w:line="240" w:lineRule="auto"/>
        <w:ind w:left="720"/>
        <w:jc w:val="both"/>
        <w:rPr>
          <w:rFonts w:ascii="Times New Roman" w:eastAsia="SimSun" w:hAnsi="Times New Roman" w:cs="Mangal"/>
          <w:kern w:val="3"/>
          <w:sz w:val="24"/>
          <w:szCs w:val="24"/>
          <w:lang w:eastAsia="zh-CN"/>
        </w:rPr>
      </w:pPr>
      <w:r w:rsidRPr="00A35602">
        <w:rPr>
          <w:rFonts w:ascii="Times New Roman" w:eastAsia="SimSun" w:hAnsi="Times New Roman" w:cs="Mangal"/>
          <w:kern w:val="3"/>
          <w:sz w:val="24"/>
          <w:szCs w:val="24"/>
          <w:lang w:eastAsia="zh-CN"/>
        </w:rPr>
        <w:t xml:space="preserve">- nem rendszeres jövedelem, illetve vállalkozásból, őstermelésből származó jövedelem esetén a benyújtást megelőző tizenkét hónap alatt kapott összeg egy havi átlagát igazoló okirat. </w:t>
      </w:r>
    </w:p>
    <w:p w:rsidR="000E720B" w:rsidRPr="00A35602" w:rsidRDefault="000E720B" w:rsidP="000E720B">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sz w:val="24"/>
          <w:szCs w:val="24"/>
          <w:lang w:eastAsia="zh-CN"/>
        </w:rPr>
      </w:pPr>
      <w:r w:rsidRPr="00A35602">
        <w:rPr>
          <w:rFonts w:ascii="Times New Roman" w:eastAsia="SimSun" w:hAnsi="Times New Roman" w:cs="Mangal"/>
          <w:kern w:val="3"/>
          <w:sz w:val="24"/>
          <w:szCs w:val="24"/>
          <w:lang w:eastAsia="zh-CN"/>
        </w:rPr>
        <w:t xml:space="preserve">Nyugellátás, baleseti nyugellátás, egyéb nyugdíjszerű ellátások esetében a Nyugdíj-folyósító Igazgatóság tárgyév elején kiküldött értesítése, melyben szerepel az adott évre megállapított ellátás összege és jogcíme, valamint az utolsó havi nyugdíjszelvény vagy folyószámla-kivonat fénymásolata. </w:t>
      </w:r>
    </w:p>
    <w:p w:rsidR="000E720B" w:rsidRPr="00A35602" w:rsidRDefault="000E720B" w:rsidP="000E720B">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sz w:val="24"/>
          <w:szCs w:val="24"/>
          <w:lang w:eastAsia="zh-CN"/>
        </w:rPr>
      </w:pPr>
      <w:r w:rsidRPr="00A35602">
        <w:rPr>
          <w:rFonts w:ascii="Times New Roman" w:eastAsia="SimSun" w:hAnsi="Times New Roman" w:cs="Mangal"/>
          <w:kern w:val="3"/>
          <w:sz w:val="24"/>
          <w:szCs w:val="24"/>
          <w:lang w:eastAsia="zh-CN"/>
        </w:rPr>
        <w:t xml:space="preserve">Munkaügyi szervek által folyósított rendszeres pénzbeli ellátás összegéről szóló – a kérelem benyújtását megelőző havi – utolsó csekkszelvény vagy folyószámla kivonat </w:t>
      </w:r>
    </w:p>
    <w:p w:rsidR="000E720B" w:rsidRPr="00A35602" w:rsidRDefault="000E720B" w:rsidP="000E720B">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sz w:val="24"/>
          <w:szCs w:val="24"/>
          <w:lang w:eastAsia="zh-CN"/>
        </w:rPr>
      </w:pPr>
      <w:r w:rsidRPr="00A35602">
        <w:rPr>
          <w:rFonts w:ascii="Times New Roman" w:eastAsia="SimSun" w:hAnsi="Times New Roman" w:cs="Mangal"/>
          <w:kern w:val="3"/>
          <w:sz w:val="24"/>
          <w:szCs w:val="24"/>
          <w:lang w:eastAsia="zh-CN"/>
        </w:rPr>
        <w:t xml:space="preserve">másolata. </w:t>
      </w:r>
    </w:p>
    <w:p w:rsidR="000E720B" w:rsidRPr="00A35602" w:rsidRDefault="000E720B" w:rsidP="000E720B">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sz w:val="24"/>
          <w:szCs w:val="24"/>
          <w:lang w:eastAsia="zh-CN"/>
        </w:rPr>
      </w:pPr>
      <w:r w:rsidRPr="00A35602">
        <w:rPr>
          <w:rFonts w:ascii="Times New Roman" w:eastAsia="SimSun" w:hAnsi="Times New Roman" w:cs="Mangal"/>
          <w:kern w:val="3"/>
          <w:sz w:val="24"/>
          <w:szCs w:val="24"/>
          <w:lang w:eastAsia="zh-CN"/>
        </w:rPr>
        <w:t xml:space="preserve">Alkalmi munkavégzésből származó jövedelemre vonatkozó nyilatkozat. </w:t>
      </w:r>
    </w:p>
    <w:p w:rsidR="000E720B" w:rsidRPr="00A35602" w:rsidRDefault="000E720B" w:rsidP="000E720B">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sz w:val="24"/>
          <w:szCs w:val="24"/>
          <w:lang w:eastAsia="zh-CN"/>
        </w:rPr>
      </w:pPr>
      <w:r w:rsidRPr="00A35602">
        <w:rPr>
          <w:rFonts w:ascii="Times New Roman" w:eastAsia="SimSun" w:hAnsi="Times New Roman" w:cs="Mangal"/>
          <w:kern w:val="3"/>
          <w:sz w:val="24"/>
          <w:szCs w:val="24"/>
          <w:lang w:eastAsia="zh-CN"/>
        </w:rPr>
        <w:t xml:space="preserve">A gyermek ellátáshoz kapcsolódó támogatások (GYED, GYES, GYET, családi pótlék, gyermektartásdíj, árvaellátás) igazolása, gyermekét egyedül nevelő szülő esetén igazolás arról, hogy gyermektartásdíjban részesül, bontóperi vagy gyermekelhelyezésről szóló ítélet, képzelt apát megállapító határozat, gyermektartásdíjat megállapító bírói ítélet vagy ez irányú bírósági eljárás megindításáról szóló okirat másolata. </w:t>
      </w:r>
    </w:p>
    <w:p w:rsidR="000E720B" w:rsidRPr="00A35602" w:rsidRDefault="000E720B" w:rsidP="000E720B">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sz w:val="24"/>
          <w:szCs w:val="24"/>
          <w:lang w:eastAsia="zh-CN"/>
        </w:rPr>
      </w:pPr>
      <w:r w:rsidRPr="00A35602">
        <w:rPr>
          <w:rFonts w:ascii="Times New Roman" w:eastAsia="SimSun" w:hAnsi="Times New Roman" w:cs="Mangal"/>
          <w:kern w:val="3"/>
          <w:sz w:val="24"/>
          <w:szCs w:val="24"/>
          <w:lang w:eastAsia="zh-CN"/>
        </w:rPr>
        <w:t xml:space="preserve">Egyetemi, főiskolai hallgatónál az ösztöndíj összegéről az oktatási intézmény igazolása. </w:t>
      </w:r>
    </w:p>
    <w:p w:rsidR="000E720B" w:rsidRPr="00A35602" w:rsidRDefault="000E720B" w:rsidP="000E720B">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sz w:val="24"/>
          <w:szCs w:val="24"/>
          <w:lang w:eastAsia="zh-CN"/>
        </w:rPr>
      </w:pPr>
      <w:r w:rsidRPr="00A35602">
        <w:rPr>
          <w:rFonts w:ascii="Times New Roman" w:eastAsia="SimSun" w:hAnsi="Times New Roman" w:cs="Mangal"/>
          <w:kern w:val="3"/>
          <w:sz w:val="24"/>
          <w:szCs w:val="24"/>
          <w:lang w:eastAsia="zh-CN"/>
        </w:rPr>
        <w:t>Egyéb jövedelem (kapott tartásdíj, értékpapírból származó jövedelem, kis összegű kifizetések) igazolása.</w:t>
      </w:r>
    </w:p>
    <w:p w:rsidR="000E720B" w:rsidRPr="00A35602" w:rsidRDefault="000E720B" w:rsidP="000E720B">
      <w:pPr>
        <w:pStyle w:val="Textbody"/>
        <w:spacing w:after="0"/>
        <w:rPr>
          <w:bCs/>
        </w:rPr>
      </w:pPr>
    </w:p>
    <w:p w:rsidR="00640DCF" w:rsidRPr="00A35602" w:rsidRDefault="00640DCF" w:rsidP="000E720B">
      <w:pPr>
        <w:pStyle w:val="Textbody"/>
        <w:spacing w:after="0"/>
        <w:rPr>
          <w:b/>
          <w:u w:val="single"/>
        </w:rPr>
      </w:pPr>
      <w:r w:rsidRPr="00A35602">
        <w:rPr>
          <w:b/>
          <w:u w:val="single"/>
        </w:rPr>
        <w:t>A pályázat benyújtására nyitva álló határidő: 2022. október 28. 13.00 óra</w:t>
      </w:r>
      <w:r w:rsidR="001435A3" w:rsidRPr="00A35602">
        <w:rPr>
          <w:b/>
          <w:u w:val="single"/>
        </w:rPr>
        <w:t xml:space="preserve">. </w:t>
      </w:r>
    </w:p>
    <w:p w:rsidR="00F24D8C" w:rsidRPr="00A35602" w:rsidRDefault="00F24D8C" w:rsidP="000E720B">
      <w:pPr>
        <w:pStyle w:val="Textbody"/>
        <w:spacing w:after="0"/>
        <w:rPr>
          <w:b/>
          <w:u w:val="single"/>
        </w:rPr>
      </w:pPr>
    </w:p>
    <w:p w:rsidR="00F24D8C" w:rsidRPr="00A35602" w:rsidRDefault="00F24D8C" w:rsidP="00F24D8C">
      <w:pPr>
        <w:pStyle w:val="Textbody"/>
        <w:spacing w:after="0"/>
        <w:jc w:val="both"/>
        <w:rPr>
          <w:b/>
        </w:rPr>
      </w:pPr>
      <w:r w:rsidRPr="00A35602">
        <w:rPr>
          <w:b/>
        </w:rPr>
        <w:t>A pályázatot Szikszói Közös Önkormányzati Hivatalnál (3800 Szikszó, Kálvin tér 1.) s</w:t>
      </w:r>
      <w:r w:rsidR="001241CA">
        <w:rPr>
          <w:b/>
        </w:rPr>
        <w:t>zemélyesen vagy postai úton</w:t>
      </w:r>
      <w:r w:rsidRPr="00A35602">
        <w:rPr>
          <w:b/>
        </w:rPr>
        <w:t xml:space="preserve"> kérjük benyújtani. </w:t>
      </w:r>
    </w:p>
    <w:p w:rsidR="000E720B" w:rsidRPr="00A35602" w:rsidRDefault="000E720B" w:rsidP="000E720B">
      <w:pPr>
        <w:pStyle w:val="Textbody"/>
        <w:spacing w:after="0"/>
        <w:rPr>
          <w:bCs/>
        </w:rPr>
      </w:pPr>
    </w:p>
    <w:p w:rsidR="000E720B" w:rsidRPr="00A35602" w:rsidRDefault="000E720B" w:rsidP="000E720B">
      <w:pPr>
        <w:pStyle w:val="Textbody"/>
        <w:spacing w:after="0"/>
        <w:rPr>
          <w:bCs/>
        </w:rPr>
      </w:pPr>
    </w:p>
    <w:p w:rsidR="000E720B" w:rsidRPr="00A35602" w:rsidRDefault="000E720B" w:rsidP="000E720B">
      <w:pPr>
        <w:pStyle w:val="Textbody"/>
        <w:spacing w:after="0"/>
        <w:rPr>
          <w:b/>
        </w:rPr>
      </w:pPr>
    </w:p>
    <w:p w:rsidR="00F24D8C" w:rsidRPr="003B2140" w:rsidRDefault="00F24D8C" w:rsidP="000E720B">
      <w:pPr>
        <w:pStyle w:val="Textbody"/>
        <w:spacing w:after="0"/>
        <w:rPr>
          <w:b/>
          <w:sz w:val="22"/>
          <w:szCs w:val="22"/>
        </w:rPr>
      </w:pPr>
    </w:p>
    <w:p w:rsidR="00F24D8C" w:rsidRPr="003B2140" w:rsidRDefault="00F24D8C" w:rsidP="000E720B">
      <w:pPr>
        <w:pStyle w:val="Textbody"/>
        <w:spacing w:after="0"/>
        <w:rPr>
          <w:b/>
          <w:sz w:val="22"/>
          <w:szCs w:val="22"/>
        </w:rPr>
      </w:pPr>
    </w:p>
    <w:p w:rsidR="00F24D8C" w:rsidRPr="003B2140" w:rsidRDefault="00F24D8C" w:rsidP="000E720B">
      <w:pPr>
        <w:pStyle w:val="Textbody"/>
        <w:spacing w:after="0"/>
        <w:rPr>
          <w:b/>
          <w:sz w:val="22"/>
          <w:szCs w:val="22"/>
        </w:rPr>
      </w:pPr>
    </w:p>
    <w:p w:rsidR="00F24D8C" w:rsidRPr="003B2140" w:rsidRDefault="00F24D8C" w:rsidP="000E720B">
      <w:pPr>
        <w:pStyle w:val="Textbody"/>
        <w:spacing w:after="0"/>
        <w:rPr>
          <w:b/>
          <w:sz w:val="22"/>
          <w:szCs w:val="22"/>
        </w:rPr>
      </w:pPr>
    </w:p>
    <w:p w:rsidR="00F24D8C" w:rsidRPr="003B2140" w:rsidRDefault="00F24D8C" w:rsidP="000E720B">
      <w:pPr>
        <w:pStyle w:val="Textbody"/>
        <w:spacing w:after="0"/>
        <w:rPr>
          <w:b/>
          <w:sz w:val="22"/>
          <w:szCs w:val="22"/>
        </w:rPr>
      </w:pPr>
    </w:p>
    <w:p w:rsidR="00F24D8C" w:rsidRPr="003B2140" w:rsidRDefault="00F24D8C" w:rsidP="000E720B">
      <w:pPr>
        <w:pStyle w:val="Textbody"/>
        <w:spacing w:after="0"/>
        <w:rPr>
          <w:b/>
          <w:sz w:val="22"/>
          <w:szCs w:val="22"/>
        </w:rPr>
      </w:pPr>
    </w:p>
    <w:p w:rsidR="00F24D8C" w:rsidRPr="003B2140" w:rsidRDefault="00F24D8C" w:rsidP="000E720B">
      <w:pPr>
        <w:pStyle w:val="Textbody"/>
        <w:spacing w:after="0"/>
        <w:rPr>
          <w:b/>
          <w:sz w:val="22"/>
          <w:szCs w:val="22"/>
        </w:rPr>
      </w:pPr>
    </w:p>
    <w:p w:rsidR="00F24D8C" w:rsidRPr="003B2140" w:rsidRDefault="00F24D8C" w:rsidP="000E720B">
      <w:pPr>
        <w:pStyle w:val="Textbody"/>
        <w:spacing w:after="0"/>
        <w:rPr>
          <w:b/>
          <w:sz w:val="22"/>
          <w:szCs w:val="22"/>
        </w:rPr>
      </w:pPr>
    </w:p>
    <w:p w:rsidR="00F24D8C" w:rsidRPr="003B2140" w:rsidRDefault="00F24D8C" w:rsidP="000E720B">
      <w:pPr>
        <w:pStyle w:val="Textbody"/>
        <w:spacing w:after="0"/>
        <w:rPr>
          <w:b/>
          <w:sz w:val="22"/>
          <w:szCs w:val="22"/>
        </w:rPr>
      </w:pPr>
    </w:p>
    <w:p w:rsidR="00F24D8C" w:rsidRPr="003B2140" w:rsidRDefault="00F24D8C" w:rsidP="000E720B">
      <w:pPr>
        <w:pStyle w:val="Textbody"/>
        <w:spacing w:after="0"/>
        <w:rPr>
          <w:b/>
          <w:sz w:val="22"/>
          <w:szCs w:val="22"/>
        </w:rPr>
      </w:pPr>
    </w:p>
    <w:p w:rsidR="00F24D8C" w:rsidRPr="003B2140" w:rsidRDefault="00F24D8C" w:rsidP="000E720B">
      <w:pPr>
        <w:pStyle w:val="Textbody"/>
        <w:spacing w:after="0"/>
        <w:rPr>
          <w:b/>
          <w:sz w:val="22"/>
          <w:szCs w:val="22"/>
        </w:rPr>
      </w:pPr>
    </w:p>
    <w:p w:rsidR="00A35602" w:rsidRDefault="00A35602" w:rsidP="00A35602">
      <w:pPr>
        <w:pStyle w:val="Textbody"/>
        <w:spacing w:after="0"/>
        <w:rPr>
          <w:b/>
          <w:sz w:val="22"/>
          <w:szCs w:val="22"/>
        </w:rPr>
      </w:pPr>
    </w:p>
    <w:p w:rsidR="00830EDA" w:rsidRPr="003B2140" w:rsidRDefault="00830EDA" w:rsidP="00A35602">
      <w:pPr>
        <w:pStyle w:val="Textbody"/>
        <w:spacing w:after="0"/>
        <w:rPr>
          <w:b/>
          <w:sz w:val="22"/>
          <w:szCs w:val="22"/>
        </w:rPr>
      </w:pPr>
    </w:p>
    <w:sectPr w:rsidR="00830EDA" w:rsidRPr="003B2140" w:rsidSect="00F514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24D5F"/>
    <w:multiLevelType w:val="multilevel"/>
    <w:tmpl w:val="13CE0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84D71CF"/>
    <w:multiLevelType w:val="multilevel"/>
    <w:tmpl w:val="D4CC1BE6"/>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79B43DBB"/>
    <w:multiLevelType w:val="hybridMultilevel"/>
    <w:tmpl w:val="E70437B8"/>
    <w:lvl w:ilvl="0" w:tplc="63645E08">
      <w:start w:val="1"/>
      <w:numFmt w:val="decimal"/>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6670"/>
    <w:rsid w:val="00077F34"/>
    <w:rsid w:val="000C7A12"/>
    <w:rsid w:val="000D6670"/>
    <w:rsid w:val="000E720B"/>
    <w:rsid w:val="001241CA"/>
    <w:rsid w:val="001435A3"/>
    <w:rsid w:val="002C794C"/>
    <w:rsid w:val="00331ACB"/>
    <w:rsid w:val="00355890"/>
    <w:rsid w:val="003767FC"/>
    <w:rsid w:val="003B05DB"/>
    <w:rsid w:val="003B2140"/>
    <w:rsid w:val="003D0DD5"/>
    <w:rsid w:val="003D4CB1"/>
    <w:rsid w:val="003E45F5"/>
    <w:rsid w:val="00591942"/>
    <w:rsid w:val="00640DCF"/>
    <w:rsid w:val="00651ECA"/>
    <w:rsid w:val="006B2D9C"/>
    <w:rsid w:val="00830EDA"/>
    <w:rsid w:val="009207C2"/>
    <w:rsid w:val="009A0CE8"/>
    <w:rsid w:val="009C037E"/>
    <w:rsid w:val="009E7408"/>
    <w:rsid w:val="00A35602"/>
    <w:rsid w:val="00A62648"/>
    <w:rsid w:val="00BB78F5"/>
    <w:rsid w:val="00C55BEF"/>
    <w:rsid w:val="00CB1D06"/>
    <w:rsid w:val="00D8538D"/>
    <w:rsid w:val="00D9562A"/>
    <w:rsid w:val="00E1186A"/>
    <w:rsid w:val="00F24D8C"/>
    <w:rsid w:val="00F514E5"/>
    <w:rsid w:val="00FF304E"/>
    <w:rsid w:val="00FF66D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14E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body">
    <w:name w:val="Text body"/>
    <w:basedOn w:val="Norml"/>
    <w:rsid w:val="000D6670"/>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Listaszerbekezds">
    <w:name w:val="List Paragraph"/>
    <w:basedOn w:val="Norml"/>
    <w:uiPriority w:val="34"/>
    <w:qFormat/>
    <w:rsid w:val="00C55BE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618</Words>
  <Characters>4265</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krajnyakne.csilla</dc:creator>
  <cp:lastModifiedBy>A</cp:lastModifiedBy>
  <cp:revision>2</cp:revision>
  <dcterms:created xsi:type="dcterms:W3CDTF">2022-10-03T10:09:00Z</dcterms:created>
  <dcterms:modified xsi:type="dcterms:W3CDTF">2022-10-03T10:09:00Z</dcterms:modified>
</cp:coreProperties>
</file>